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SACHIN KUMAR</w:t>
      </w:r>
    </w:p>
    <w:p>
      <w:pPr>
        <w:spacing w:before="0" w:after="40"/>
        <w:jc w:val="center"/>
      </w:pPr>
      <w:r>
        <w:rPr>
          <w:rFonts w:ascii="Calibri" w:cs="Calibri" w:eastAsia="Calibri" w:hAnsi="Calibri"/>
          <w:sz w:val="20"/>
          <w:szCs w:val="20"/>
        </w:rPr>
        <w:t xml:space="preserve">Full-Stack AI/ML Engineer | Data Scientist | GenAI | Scalable Systems</w:t>
      </w:r>
    </w:p>
    <w:p>
      <w:pPr>
        <w:spacing w:before="0" w:after="60"/>
        <w:jc w:val="center"/>
      </w:pPr>
      <w:r>
        <w:rPr>
          <w:rFonts w:ascii="Calibri" w:cs="Calibri" w:eastAsia="Calibri" w:hAnsi="Calibri"/>
          <w:color w:val="333333"/>
          <w:sz w:val="18"/>
          <w:szCs w:val="18"/>
        </w:rPr>
        <w:t xml:space="preserve">+91-8826776018  |  Sachinrua@gmail.com  |  seekhowithrua.com  |  github.com/SachinKumarRua2023  |  linkedin.com/in/sachin-kumar-2b92a8347  |  Noida, India</w:t>
      </w:r>
    </w:p>
    <w:p>
      <w:pPr>
        <w:pBdr>
          <w:bottom w:val="single" w:color="000000" w:sz="6" w:space="1"/>
        </w:pBdr>
        <w:spacing w:before="12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PROFESSIONAL SUMMARY</w:t>
      </w:r>
    </w:p>
    <w:p>
      <w:p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Full-Stack AI/ML Engineer with 4+ years of experience building scalable ML systems and web applications. Expert in Python, PySpark, React, Django, and Generative AI (LLMs, LangChain, RAG). Experienced in end-to-end ML pipelines, real-time systems, and AI-powered platforms for global users.</w:t>
      </w:r>
    </w:p>
    <w:p>
      <w:pPr>
        <w:pBdr>
          <w:bottom w:val="single" w:color="000000" w:sz="6" w:space="1"/>
        </w:pBdr>
        <w:spacing w:before="12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EXPERIENCE</w:t>
      </w:r>
    </w:p>
    <w:p>
      <w:pPr>
        <w:spacing w:before="100" w:after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Data Science &amp; AI Trainer</w:t>
      </w:r>
      <w:r>
        <w:rPr>
          <w:rFonts w:ascii="Calibri" w:cs="Calibri" w:eastAsia="Calibri" w:hAnsi="Calibri"/>
          <w:sz w:val="20"/>
          <w:szCs w:val="20"/>
        </w:rPr>
        <w:t xml:space="preserve">  —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Xziant Communication Pvt. Ltd.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|  Feb 2026 – Present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Delivered ML, NLP, and GenAI training (LLMs, LangChain, RAG) to US-based professionals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Built scalable ML pipelines using PySpark, TensorFlow, and Scikit-learn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Deployed models via Flask, Streamlit, and REST APIs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Introduced Kafka and CI/CD (Docker, GitHub Actions) for real-time systems</w:t>
      </w:r>
    </w:p>
    <w:p>
      <w:pPr>
        <w:spacing w:before="100" w:after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Data Analytics &amp; AI Trainer</w:t>
      </w:r>
      <w:r>
        <w:rPr>
          <w:rFonts w:ascii="Calibri" w:cs="Calibri" w:eastAsia="Calibri" w:hAnsi="Calibri"/>
          <w:sz w:val="20"/>
          <w:szCs w:val="20"/>
        </w:rPr>
        <w:t xml:space="preserve">  —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Techzonce IT Solution LLP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|  Jul 2025 – Dec 2025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Delivered training in Python, SQL, Power BI, and analytics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Built ETL pipelines and dashboards using DAX and KPIs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Introduced PySpark and predictive ML projects</w:t>
      </w:r>
    </w:p>
    <w:p>
      <w:pPr>
        <w:spacing w:before="100" w:after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US IT Career Mentor</w:t>
      </w:r>
      <w:r>
        <w:rPr>
          <w:rFonts w:ascii="Calibri" w:cs="Calibri" w:eastAsia="Calibri" w:hAnsi="Calibri"/>
          <w:sz w:val="20"/>
          <w:szCs w:val="20"/>
        </w:rPr>
        <w:t xml:space="preserve">  —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VSG Business Solutions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|  Jan 2025 – Jul 2025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Mentored candidates for Data Scientist and Full-Stack roles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Optimized resumes for ATS platforms (LinkedIn, Naukri, Dice)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Conducted mock interviews (ML, SQL, System Design)</w:t>
      </w:r>
    </w:p>
    <w:p>
      <w:pPr>
        <w:spacing w:before="100" w:after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Technical Support Specialist</w:t>
      </w:r>
      <w:r>
        <w:rPr>
          <w:rFonts w:ascii="Calibri" w:cs="Calibri" w:eastAsia="Calibri" w:hAnsi="Calibri"/>
          <w:sz w:val="20"/>
          <w:szCs w:val="20"/>
        </w:rPr>
        <w:t xml:space="preserve">  —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Cogent E-Services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|  Jan 2024 – Dec 2024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Resolved broadband/network issues with high resolution rate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Worked with CRM and ticketing systems</w:t>
      </w:r>
    </w:p>
    <w:p>
      <w:pPr>
        <w:spacing w:before="100" w:after="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Founder &amp; AI/ML Engineer</w:t>
      </w:r>
      <w:r>
        <w:rPr>
          <w:rFonts w:ascii="Calibri" w:cs="Calibri" w:eastAsia="Calibri" w:hAnsi="Calibri"/>
          <w:sz w:val="20"/>
          <w:szCs w:val="20"/>
        </w:rPr>
        <w:t xml:space="preserve">  — 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SeekhoWithRua (Self-Founded)</w:t>
      </w:r>
      <w:r>
        <w:rPr>
          <w:rFonts w:ascii="Calibri" w:cs="Calibri" w:eastAsia="Calibri" w:hAnsi="Calibri"/>
          <w:color w:val="555555"/>
          <w:sz w:val="20"/>
          <w:szCs w:val="20"/>
        </w:rPr>
        <w:t xml:space="preserve">  |  Apr 2021 – Nov 2024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Built AI-powered edtech platform using Django, React, Next.js, PostgreSQL, and WebRTC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Implemented CI/CD pipelines using Docker and GitHub Actions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Developed ML APIs, chatbots, and recommendation systems</w:t>
      </w:r>
    </w:p>
    <w:p>
      <w:pPr>
        <w:pStyle w:val="ListParagraph"/>
        <w:numPr>
          <w:ilvl w:val="0"/>
          <w:numId w:val="2"/>
        </w:numPr>
        <w:spacing w:before="0" w:after="0"/>
      </w:pPr>
      <w:r>
        <w:rPr>
          <w:rFonts w:ascii="Calibri" w:cs="Calibri" w:eastAsia="Calibri" w:hAnsi="Calibri"/>
          <w:sz w:val="19"/>
          <w:szCs w:val="19"/>
        </w:rPr>
        <w:t xml:space="preserve">Designed gamified learning and real-time video classroom system</w:t>
      </w:r>
    </w:p>
    <w:p>
      <w:pPr>
        <w:pBdr>
          <w:bottom w:val="single" w:color="000000" w:sz="6" w:space="1"/>
        </w:pBdr>
        <w:spacing w:before="12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PROJECTS</w:t>
      </w:r>
    </w:p>
    <w:p>
      <w:pPr>
        <w:spacing w:before="8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Annapurna Platform</w:t>
      </w:r>
      <w:r>
        <w:rPr>
          <w:rFonts w:ascii="Calibri" w:cs="Calibri" w:eastAsia="Calibri" w:hAnsi="Calibri"/>
          <w:sz w:val="19"/>
          <w:szCs w:val="19"/>
        </w:rPr>
        <w:t xml:space="preserve">  —  Full-stack e-commerce system using Next.js, Django, PostgreSQL (Supabase)  |  </w:t>
      </w:r>
      <w:r>
        <w:rPr>
          <w:rFonts w:ascii="Calibri" w:cs="Calibri" w:eastAsia="Calibri" w:hAnsi="Calibri"/>
          <w:color w:val="1155CC"/>
          <w:sz w:val="19"/>
          <w:szCs w:val="19"/>
        </w:rPr>
        <w:t xml:space="preserve">github.com/SachinKumarRua2023/annapurna-platform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Django + React ML App</w:t>
      </w:r>
      <w:r>
        <w:rPr>
          <w:rFonts w:ascii="Calibri" w:cs="Calibri" w:eastAsia="Calibri" w:hAnsi="Calibri"/>
          <w:sz w:val="19"/>
          <w:szCs w:val="19"/>
        </w:rPr>
        <w:t xml:space="preserve">  —  ML-powered full-stack app with real-time prediction APIs  |  </w:t>
      </w:r>
      <w:r>
        <w:rPr>
          <w:rFonts w:ascii="Calibri" w:cs="Calibri" w:eastAsia="Calibri" w:hAnsi="Calibri"/>
          <w:color w:val="1155CC"/>
          <w:sz w:val="19"/>
          <w:szCs w:val="19"/>
        </w:rPr>
        <w:t xml:space="preserve">github.com/SachinKumarRua2023/django-react-ml-app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AI Stock Prediction Dashboard</w:t>
      </w:r>
      <w:r>
        <w:rPr>
          <w:rFonts w:ascii="Calibri" w:cs="Calibri" w:eastAsia="Calibri" w:hAnsi="Calibri"/>
          <w:sz w:val="19"/>
          <w:szCs w:val="19"/>
        </w:rPr>
        <w:t xml:space="preserve">  —  ANN-based forecasting system using TensorFlow and Plotly  |  </w:t>
      </w:r>
      <w:r>
        <w:rPr>
          <w:rFonts w:ascii="Calibri" w:cs="Calibri" w:eastAsia="Calibri" w:hAnsi="Calibri"/>
          <w:color w:val="1155CC"/>
          <w:sz w:val="19"/>
          <w:szCs w:val="19"/>
        </w:rPr>
        <w:t xml:space="preserve">github.com/SachinKumarRua2023/ai-stock-prediction-dashboard</w:t>
      </w:r>
    </w:p>
    <w:p>
      <w:pPr>
        <w:spacing w:before="5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Neural Network from Scratch</w:t>
      </w:r>
      <w:r>
        <w:rPr>
          <w:rFonts w:ascii="Calibri" w:cs="Calibri" w:eastAsia="Calibri" w:hAnsi="Calibri"/>
          <w:sz w:val="19"/>
          <w:szCs w:val="19"/>
        </w:rPr>
        <w:t xml:space="preserve">  —  Implemented forward/backpropagation and optimization logic  |  </w:t>
      </w:r>
      <w:r>
        <w:rPr>
          <w:rFonts w:ascii="Calibri" w:cs="Calibri" w:eastAsia="Calibri" w:hAnsi="Calibri"/>
          <w:color w:val="1155CC"/>
          <w:sz w:val="19"/>
          <w:szCs w:val="19"/>
        </w:rPr>
        <w:t xml:space="preserve">github.com/SachinKumarRua2023/nn-from-scratch</w:t>
      </w:r>
    </w:p>
    <w:p>
      <w:pPr>
        <w:pBdr>
          <w:bottom w:val="single" w:color="000000" w:sz="6" w:space="1"/>
        </w:pBdr>
        <w:spacing w:before="120"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SKILLS</w:t>
      </w:r>
    </w:p>
    <w:p>
      <w:pPr>
        <w:spacing w:before="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Languages: </w:t>
      </w:r>
      <w:r>
        <w:rPr>
          <w:rFonts w:ascii="Calibri" w:cs="Calibri" w:eastAsia="Calibri" w:hAnsi="Calibri"/>
          <w:sz w:val="19"/>
          <w:szCs w:val="19"/>
        </w:rPr>
        <w:t xml:space="preserve">Python, JavaScript, SQL</w:t>
      </w:r>
    </w:p>
    <w:p>
      <w:pPr>
        <w:spacing w:before="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Frontend / Backend: </w:t>
      </w:r>
      <w:r>
        <w:rPr>
          <w:rFonts w:ascii="Calibri" w:cs="Calibri" w:eastAsia="Calibri" w:hAnsi="Calibri"/>
          <w:sz w:val="19"/>
          <w:szCs w:val="19"/>
        </w:rPr>
        <w:t xml:space="preserve">React, Next.js, Django, Flask, Node.js</w:t>
      </w:r>
    </w:p>
    <w:p>
      <w:pPr>
        <w:spacing w:before="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AI / ML: </w:t>
      </w:r>
      <w:r>
        <w:rPr>
          <w:rFonts w:ascii="Calibri" w:cs="Calibri" w:eastAsia="Calibri" w:hAnsi="Calibri"/>
          <w:sz w:val="19"/>
          <w:szCs w:val="19"/>
        </w:rPr>
        <w:t xml:space="preserve">TensorFlow, Scikit-learn, NLP, Computer Vision, LLMs, LangChain, RAG</w:t>
      </w:r>
    </w:p>
    <w:p>
      <w:pPr>
        <w:spacing w:before="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Data Engineering: </w:t>
      </w:r>
      <w:r>
        <w:rPr>
          <w:rFonts w:ascii="Calibri" w:cs="Calibri" w:eastAsia="Calibri" w:hAnsi="Calibri"/>
          <w:sz w:val="19"/>
          <w:szCs w:val="19"/>
        </w:rPr>
        <w:t xml:space="preserve">PySpark, Apache Kafka, ETL Pipelines</w:t>
      </w:r>
    </w:p>
    <w:p>
      <w:pPr>
        <w:spacing w:before="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DevOps / Cloud: </w:t>
      </w:r>
      <w:r>
        <w:rPr>
          <w:rFonts w:ascii="Calibri" w:cs="Calibri" w:eastAsia="Calibri" w:hAnsi="Calibri"/>
          <w:sz w:val="19"/>
          <w:szCs w:val="19"/>
        </w:rPr>
        <w:t xml:space="preserve">Docker, GitHub Actions (CI/CD)</w:t>
      </w:r>
    </w:p>
    <w:p>
      <w:pPr>
        <w:spacing w:before="0" w:after="0"/>
      </w:pPr>
      <w:r>
        <w:rPr>
          <w:rFonts w:ascii="Calibri" w:cs="Calibri" w:eastAsia="Calibri" w:hAnsi="Calibri"/>
          <w:b/>
          <w:bCs/>
          <w:sz w:val="19"/>
          <w:szCs w:val="19"/>
        </w:rPr>
        <w:t xml:space="preserve">Databases: </w:t>
      </w:r>
      <w:r>
        <w:rPr>
          <w:rFonts w:ascii="Calibri" w:cs="Calibri" w:eastAsia="Calibri" w:hAnsi="Calibri"/>
          <w:sz w:val="19"/>
          <w:szCs w:val="19"/>
        </w:rPr>
        <w:t xml:space="preserve">PostgreSQL, MySQL, Supabase, MongoDB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2026-03-28T23:15:21.077Z</dcterms:created>
  <dcterms:modified xsi:type="dcterms:W3CDTF">2026-03-28T23:15:21.077Z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